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89D" w:rsidRPr="00A4189D" w:rsidRDefault="00A4189D" w:rsidP="00A4189D">
      <w:pPr>
        <w:pStyle w:val="Header"/>
        <w:ind w:firstLine="2880"/>
        <w:rPr>
          <w:b/>
          <w:sz w:val="28"/>
          <w:szCs w:val="32"/>
        </w:rPr>
      </w:pPr>
      <w:r w:rsidRPr="00A4189D">
        <w:rPr>
          <w:b/>
          <w:sz w:val="28"/>
          <w:szCs w:val="32"/>
        </w:rPr>
        <w:t xml:space="preserve">Trade Stand Application </w:t>
      </w:r>
    </w:p>
    <w:p w:rsidR="00A4189D" w:rsidRPr="00A4189D" w:rsidRDefault="00A4189D" w:rsidP="00A4189D">
      <w:pPr>
        <w:pStyle w:val="Header"/>
        <w:ind w:firstLine="720"/>
        <w:rPr>
          <w:b/>
          <w:sz w:val="28"/>
          <w:szCs w:val="32"/>
        </w:rPr>
      </w:pPr>
      <w:r w:rsidRPr="00A4189D">
        <w:rPr>
          <w:b/>
          <w:sz w:val="28"/>
          <w:szCs w:val="32"/>
        </w:rPr>
        <w:tab/>
        <w:t>Kentish Wares 29</w:t>
      </w:r>
      <w:r w:rsidRPr="00A4189D">
        <w:rPr>
          <w:b/>
          <w:sz w:val="28"/>
          <w:szCs w:val="32"/>
          <w:vertAlign w:val="superscript"/>
        </w:rPr>
        <w:t>th</w:t>
      </w:r>
      <w:r w:rsidRPr="00A4189D">
        <w:rPr>
          <w:b/>
          <w:sz w:val="28"/>
          <w:szCs w:val="32"/>
        </w:rPr>
        <w:t xml:space="preserve"> June 2017 6-9pm</w:t>
      </w:r>
    </w:p>
    <w:p w:rsidR="00A4189D" w:rsidRDefault="00A4189D"/>
    <w:tbl>
      <w:tblPr>
        <w:tblStyle w:val="TableGrid"/>
        <w:tblW w:w="0" w:type="auto"/>
        <w:tblLook w:val="04A0" w:firstRow="1" w:lastRow="0" w:firstColumn="1" w:lastColumn="0" w:noHBand="0" w:noVBand="1"/>
      </w:tblPr>
      <w:tblGrid>
        <w:gridCol w:w="4621"/>
        <w:gridCol w:w="4621"/>
      </w:tblGrid>
      <w:tr w:rsidR="004F38B2" w:rsidTr="00CF3E34">
        <w:tc>
          <w:tcPr>
            <w:tcW w:w="4621" w:type="dxa"/>
          </w:tcPr>
          <w:p w:rsidR="00CF3E34" w:rsidRDefault="00CF3E34" w:rsidP="00F54D8E">
            <w:pPr>
              <w:pStyle w:val="PlainText"/>
            </w:pPr>
            <w:r>
              <w:t>Contact details</w:t>
            </w:r>
          </w:p>
        </w:tc>
        <w:tc>
          <w:tcPr>
            <w:tcW w:w="4621" w:type="dxa"/>
          </w:tcPr>
          <w:p w:rsidR="00CF3E34" w:rsidRDefault="00CF3E34" w:rsidP="00F54D8E">
            <w:pPr>
              <w:pStyle w:val="PlainText"/>
            </w:pPr>
          </w:p>
          <w:p w:rsidR="00787373" w:rsidRDefault="00787373" w:rsidP="00F54D8E">
            <w:pPr>
              <w:pStyle w:val="PlainText"/>
            </w:pPr>
          </w:p>
        </w:tc>
      </w:tr>
      <w:tr w:rsidR="004F38B2" w:rsidTr="00CF3E34">
        <w:tc>
          <w:tcPr>
            <w:tcW w:w="4621" w:type="dxa"/>
          </w:tcPr>
          <w:p w:rsidR="00CF3E34" w:rsidRDefault="00CF3E34" w:rsidP="00F54D8E">
            <w:pPr>
              <w:pStyle w:val="PlainText"/>
            </w:pPr>
            <w:r>
              <w:t>Business name</w:t>
            </w:r>
          </w:p>
        </w:tc>
        <w:tc>
          <w:tcPr>
            <w:tcW w:w="4621" w:type="dxa"/>
          </w:tcPr>
          <w:p w:rsidR="00CF3E34" w:rsidRDefault="00CF3E34" w:rsidP="00F54D8E">
            <w:pPr>
              <w:pStyle w:val="PlainText"/>
            </w:pPr>
          </w:p>
          <w:p w:rsidR="00787373" w:rsidRDefault="00787373" w:rsidP="00F54D8E">
            <w:pPr>
              <w:pStyle w:val="PlainText"/>
            </w:pPr>
          </w:p>
        </w:tc>
      </w:tr>
      <w:tr w:rsidR="004F38B2" w:rsidTr="00CF3E34">
        <w:tc>
          <w:tcPr>
            <w:tcW w:w="4621" w:type="dxa"/>
          </w:tcPr>
          <w:p w:rsidR="00CF3E34" w:rsidRDefault="00CF3E34" w:rsidP="00F54D8E">
            <w:pPr>
              <w:pStyle w:val="PlainText"/>
            </w:pPr>
            <w:r>
              <w:t>Business type</w:t>
            </w:r>
          </w:p>
        </w:tc>
        <w:tc>
          <w:tcPr>
            <w:tcW w:w="4621" w:type="dxa"/>
          </w:tcPr>
          <w:p w:rsidR="00CF3E34" w:rsidRDefault="00CF3E34" w:rsidP="00F54D8E">
            <w:pPr>
              <w:pStyle w:val="PlainText"/>
            </w:pPr>
          </w:p>
          <w:p w:rsidR="00787373" w:rsidRDefault="00787373" w:rsidP="00F54D8E">
            <w:pPr>
              <w:pStyle w:val="PlainText"/>
            </w:pPr>
          </w:p>
        </w:tc>
      </w:tr>
      <w:tr w:rsidR="004F38B2" w:rsidTr="00CF3E34">
        <w:tc>
          <w:tcPr>
            <w:tcW w:w="4621" w:type="dxa"/>
          </w:tcPr>
          <w:p w:rsidR="00CF3E34" w:rsidRDefault="00CF3E34" w:rsidP="00F54D8E">
            <w:pPr>
              <w:pStyle w:val="PlainText"/>
            </w:pPr>
            <w:r>
              <w:t>Business website</w:t>
            </w:r>
          </w:p>
        </w:tc>
        <w:tc>
          <w:tcPr>
            <w:tcW w:w="4621" w:type="dxa"/>
          </w:tcPr>
          <w:p w:rsidR="00CF3E34" w:rsidRDefault="00CF3E34" w:rsidP="00F54D8E">
            <w:pPr>
              <w:pStyle w:val="PlainText"/>
            </w:pPr>
          </w:p>
          <w:p w:rsidR="00787373" w:rsidRDefault="00787373" w:rsidP="00F54D8E">
            <w:pPr>
              <w:pStyle w:val="PlainText"/>
            </w:pPr>
          </w:p>
        </w:tc>
      </w:tr>
      <w:tr w:rsidR="004F38B2" w:rsidTr="00CF3E34">
        <w:tc>
          <w:tcPr>
            <w:tcW w:w="4621" w:type="dxa"/>
          </w:tcPr>
          <w:p w:rsidR="00CF3E34" w:rsidRDefault="00CF3E34" w:rsidP="00F54D8E">
            <w:pPr>
              <w:pStyle w:val="PlainText"/>
            </w:pPr>
            <w:r>
              <w:t>Contact name</w:t>
            </w:r>
          </w:p>
        </w:tc>
        <w:tc>
          <w:tcPr>
            <w:tcW w:w="4621" w:type="dxa"/>
          </w:tcPr>
          <w:p w:rsidR="00CF3E34" w:rsidRDefault="00CF3E34" w:rsidP="00F54D8E">
            <w:pPr>
              <w:pStyle w:val="PlainText"/>
            </w:pPr>
          </w:p>
          <w:p w:rsidR="00787373" w:rsidRDefault="00787373" w:rsidP="00F54D8E">
            <w:pPr>
              <w:pStyle w:val="PlainText"/>
            </w:pPr>
          </w:p>
        </w:tc>
      </w:tr>
      <w:tr w:rsidR="004F38B2" w:rsidTr="00CF3E34">
        <w:tc>
          <w:tcPr>
            <w:tcW w:w="4621" w:type="dxa"/>
          </w:tcPr>
          <w:p w:rsidR="00CF3E34" w:rsidRDefault="00CF3E34" w:rsidP="00F54D8E">
            <w:pPr>
              <w:pStyle w:val="PlainText"/>
            </w:pPr>
            <w:r>
              <w:t>Contact number</w:t>
            </w:r>
          </w:p>
        </w:tc>
        <w:tc>
          <w:tcPr>
            <w:tcW w:w="4621" w:type="dxa"/>
          </w:tcPr>
          <w:p w:rsidR="00CF3E34" w:rsidRDefault="00CF3E34" w:rsidP="00F54D8E">
            <w:pPr>
              <w:pStyle w:val="PlainText"/>
            </w:pPr>
          </w:p>
          <w:p w:rsidR="00787373" w:rsidRDefault="00787373" w:rsidP="00F54D8E">
            <w:pPr>
              <w:pStyle w:val="PlainText"/>
            </w:pPr>
          </w:p>
        </w:tc>
      </w:tr>
      <w:tr w:rsidR="004F38B2" w:rsidTr="00CF3E34">
        <w:tc>
          <w:tcPr>
            <w:tcW w:w="4621" w:type="dxa"/>
          </w:tcPr>
          <w:p w:rsidR="00CF3E34" w:rsidRDefault="00CF3E34" w:rsidP="00F54D8E">
            <w:pPr>
              <w:pStyle w:val="PlainText"/>
            </w:pPr>
            <w:r>
              <w:t>Address</w:t>
            </w:r>
          </w:p>
        </w:tc>
        <w:tc>
          <w:tcPr>
            <w:tcW w:w="4621" w:type="dxa"/>
          </w:tcPr>
          <w:p w:rsidR="00CF3E34" w:rsidRDefault="00CF3E34" w:rsidP="00F54D8E">
            <w:pPr>
              <w:pStyle w:val="PlainText"/>
            </w:pPr>
          </w:p>
          <w:p w:rsidR="00787373" w:rsidRDefault="00787373" w:rsidP="00F54D8E">
            <w:pPr>
              <w:pStyle w:val="PlainText"/>
            </w:pPr>
          </w:p>
        </w:tc>
      </w:tr>
      <w:tr w:rsidR="004F38B2" w:rsidTr="00CF3E34">
        <w:tc>
          <w:tcPr>
            <w:tcW w:w="4621" w:type="dxa"/>
          </w:tcPr>
          <w:p w:rsidR="00CF3E34" w:rsidRDefault="00CF3E34" w:rsidP="00F54D8E">
            <w:pPr>
              <w:pStyle w:val="PlainText"/>
            </w:pPr>
            <w:r>
              <w:t>Email address</w:t>
            </w:r>
          </w:p>
        </w:tc>
        <w:tc>
          <w:tcPr>
            <w:tcW w:w="4621" w:type="dxa"/>
          </w:tcPr>
          <w:p w:rsidR="00CF3E34" w:rsidRDefault="00CF3E34" w:rsidP="00F54D8E">
            <w:pPr>
              <w:pStyle w:val="PlainText"/>
            </w:pPr>
          </w:p>
          <w:p w:rsidR="00787373" w:rsidRDefault="00787373" w:rsidP="00F54D8E">
            <w:pPr>
              <w:pStyle w:val="PlainText"/>
            </w:pPr>
          </w:p>
        </w:tc>
      </w:tr>
      <w:tr w:rsidR="004F38B2" w:rsidTr="00CF3E34">
        <w:tc>
          <w:tcPr>
            <w:tcW w:w="4621" w:type="dxa"/>
          </w:tcPr>
          <w:p w:rsidR="00CF3E34" w:rsidRDefault="00CF3E34" w:rsidP="00F54D8E">
            <w:pPr>
              <w:pStyle w:val="PlainText"/>
            </w:pPr>
            <w:r>
              <w:t>Please tell us a little about your business and why it's unique?</w:t>
            </w:r>
          </w:p>
        </w:tc>
        <w:tc>
          <w:tcPr>
            <w:tcW w:w="4621" w:type="dxa"/>
          </w:tcPr>
          <w:p w:rsidR="00CF3E34" w:rsidRDefault="00CF3E34" w:rsidP="00F54D8E">
            <w:pPr>
              <w:pStyle w:val="PlainText"/>
            </w:pPr>
          </w:p>
        </w:tc>
      </w:tr>
      <w:tr w:rsidR="007F624F" w:rsidTr="007F624F">
        <w:trPr>
          <w:trHeight w:val="180"/>
        </w:trPr>
        <w:tc>
          <w:tcPr>
            <w:tcW w:w="4621" w:type="dxa"/>
          </w:tcPr>
          <w:p w:rsidR="007F624F" w:rsidRDefault="007F624F" w:rsidP="00F54D8E">
            <w:pPr>
              <w:pStyle w:val="PlainText"/>
            </w:pPr>
            <w:r>
              <w:t>At what price point will you be selling your products?</w:t>
            </w:r>
          </w:p>
        </w:tc>
        <w:tc>
          <w:tcPr>
            <w:tcW w:w="4621" w:type="dxa"/>
          </w:tcPr>
          <w:p w:rsidR="007F624F" w:rsidRDefault="007F624F" w:rsidP="00F54D8E">
            <w:pPr>
              <w:pStyle w:val="PlainText"/>
            </w:pPr>
          </w:p>
        </w:tc>
      </w:tr>
      <w:tr w:rsidR="007F624F" w:rsidTr="00CF3E34">
        <w:trPr>
          <w:trHeight w:val="180"/>
        </w:trPr>
        <w:tc>
          <w:tcPr>
            <w:tcW w:w="4621" w:type="dxa"/>
          </w:tcPr>
          <w:p w:rsidR="007F624F" w:rsidRDefault="007F624F" w:rsidP="00F54D8E">
            <w:pPr>
              <w:pStyle w:val="PlainText"/>
            </w:pPr>
            <w:r>
              <w:t>Will you be offering products for consumption on the evening? (tasters or serving alcohol etc</w:t>
            </w:r>
            <w:r w:rsidR="00127217">
              <w:t>.</w:t>
            </w:r>
            <w:bookmarkStart w:id="0" w:name="_GoBack"/>
            <w:bookmarkEnd w:id="0"/>
            <w:r>
              <w:t>)</w:t>
            </w:r>
          </w:p>
        </w:tc>
        <w:tc>
          <w:tcPr>
            <w:tcW w:w="4621" w:type="dxa"/>
          </w:tcPr>
          <w:p w:rsidR="007F624F" w:rsidRDefault="007F624F" w:rsidP="007F624F">
            <w:pPr>
              <w:pStyle w:val="PlainText"/>
            </w:pPr>
            <w:r>
              <w:t xml:space="preserve">YES                  NO </w:t>
            </w:r>
          </w:p>
          <w:p w:rsidR="007F624F" w:rsidRDefault="007F624F" w:rsidP="00F54D8E">
            <w:pPr>
              <w:pStyle w:val="PlainText"/>
            </w:pPr>
            <w:r>
              <w:t>Please provide details ………………………………………..</w:t>
            </w:r>
          </w:p>
        </w:tc>
      </w:tr>
      <w:tr w:rsidR="004F38B2" w:rsidTr="00CF3E34">
        <w:tc>
          <w:tcPr>
            <w:tcW w:w="4621" w:type="dxa"/>
          </w:tcPr>
          <w:p w:rsidR="00CF3E34" w:rsidRDefault="00CF3E34" w:rsidP="00F54D8E">
            <w:pPr>
              <w:pStyle w:val="PlainText"/>
            </w:pPr>
            <w:r>
              <w:t>Are you able to process card payments or cash only on the evening?</w:t>
            </w:r>
          </w:p>
        </w:tc>
        <w:tc>
          <w:tcPr>
            <w:tcW w:w="4621" w:type="dxa"/>
          </w:tcPr>
          <w:p w:rsidR="00CF3E34" w:rsidRDefault="00CF3E34" w:rsidP="00F54D8E">
            <w:pPr>
              <w:pStyle w:val="PlainText"/>
            </w:pPr>
          </w:p>
        </w:tc>
      </w:tr>
      <w:tr w:rsidR="004F38B2" w:rsidTr="00CF3E34">
        <w:tc>
          <w:tcPr>
            <w:tcW w:w="4621" w:type="dxa"/>
          </w:tcPr>
          <w:p w:rsidR="00CF3E34" w:rsidRDefault="00CF3E34" w:rsidP="00F54D8E">
            <w:pPr>
              <w:pStyle w:val="PlainText"/>
            </w:pPr>
            <w:r>
              <w:t>Do you have Public Liability Insurance?</w:t>
            </w:r>
          </w:p>
          <w:p w:rsidR="00CF3E34" w:rsidRDefault="00CF3E34" w:rsidP="00F54D8E">
            <w:pPr>
              <w:pStyle w:val="PlainText"/>
            </w:pPr>
            <w:r>
              <w:t>(Please supply a copy with your application)</w:t>
            </w:r>
          </w:p>
        </w:tc>
        <w:tc>
          <w:tcPr>
            <w:tcW w:w="4621" w:type="dxa"/>
          </w:tcPr>
          <w:p w:rsidR="00CF3E34" w:rsidRDefault="00787373" w:rsidP="00CF3E34">
            <w:pPr>
              <w:pStyle w:val="PlainText"/>
            </w:pPr>
            <w:r>
              <w:t xml:space="preserve">YES                  </w:t>
            </w:r>
            <w:r w:rsidR="00CF3E34">
              <w:t xml:space="preserve">NO </w:t>
            </w:r>
          </w:p>
          <w:p w:rsidR="00CF3E34" w:rsidRDefault="00CF3E34" w:rsidP="00F54D8E">
            <w:pPr>
              <w:pStyle w:val="PlainText"/>
            </w:pPr>
            <w:r>
              <w:t>If no, Maidstone Museum can provide it for you at an additional cost of £5.</w:t>
            </w:r>
          </w:p>
        </w:tc>
      </w:tr>
      <w:tr w:rsidR="004F38B2" w:rsidTr="00CF3E34">
        <w:tc>
          <w:tcPr>
            <w:tcW w:w="4621" w:type="dxa"/>
          </w:tcPr>
          <w:p w:rsidR="00CF3E34" w:rsidRDefault="00787373" w:rsidP="00F54D8E">
            <w:pPr>
              <w:pStyle w:val="PlainText"/>
            </w:pPr>
            <w:r>
              <w:t>Do you require any of the following</w:t>
            </w:r>
          </w:p>
        </w:tc>
        <w:tc>
          <w:tcPr>
            <w:tcW w:w="4621" w:type="dxa"/>
          </w:tcPr>
          <w:p w:rsidR="00CF3E34" w:rsidRDefault="00787373" w:rsidP="00F54D8E">
            <w:pPr>
              <w:pStyle w:val="PlainText"/>
            </w:pPr>
            <w:r>
              <w:t>Electricity       Table       Indoor/Outdoor space</w:t>
            </w:r>
          </w:p>
          <w:p w:rsidR="00787373" w:rsidRDefault="00787373" w:rsidP="00F54D8E">
            <w:pPr>
              <w:pStyle w:val="PlainText"/>
            </w:pPr>
          </w:p>
        </w:tc>
      </w:tr>
      <w:tr w:rsidR="004F38B2" w:rsidTr="00CF3E34">
        <w:tc>
          <w:tcPr>
            <w:tcW w:w="4621" w:type="dxa"/>
          </w:tcPr>
          <w:p w:rsidR="00CF3E34" w:rsidRDefault="00787373" w:rsidP="00F54D8E">
            <w:pPr>
              <w:pStyle w:val="PlainText"/>
            </w:pPr>
            <w:r>
              <w:t>Do you hold a food hygiene qualification?</w:t>
            </w:r>
          </w:p>
          <w:p w:rsidR="00787373" w:rsidRDefault="00787373" w:rsidP="00F54D8E">
            <w:pPr>
              <w:pStyle w:val="PlainText"/>
            </w:pPr>
            <w:r>
              <w:t>(Please supply a copy with your application)</w:t>
            </w:r>
          </w:p>
        </w:tc>
        <w:tc>
          <w:tcPr>
            <w:tcW w:w="4621" w:type="dxa"/>
          </w:tcPr>
          <w:p w:rsidR="00CF3E34" w:rsidRDefault="00787373" w:rsidP="00F54D8E">
            <w:pPr>
              <w:pStyle w:val="PlainText"/>
            </w:pPr>
            <w:r>
              <w:t>YES                   NO            N/A</w:t>
            </w:r>
          </w:p>
        </w:tc>
      </w:tr>
      <w:tr w:rsidR="004F38B2" w:rsidTr="00CF3E34">
        <w:tc>
          <w:tcPr>
            <w:tcW w:w="4621" w:type="dxa"/>
          </w:tcPr>
          <w:p w:rsidR="00CF3E34" w:rsidRDefault="00787373" w:rsidP="00F54D8E">
            <w:pPr>
              <w:pStyle w:val="PlainText"/>
            </w:pPr>
            <w:r>
              <w:t>How did you hear about this trade opportunity?</w:t>
            </w:r>
          </w:p>
        </w:tc>
        <w:tc>
          <w:tcPr>
            <w:tcW w:w="4621" w:type="dxa"/>
          </w:tcPr>
          <w:p w:rsidR="00CF3E34" w:rsidRDefault="00CF3E34" w:rsidP="00F54D8E">
            <w:pPr>
              <w:pStyle w:val="PlainText"/>
            </w:pPr>
          </w:p>
          <w:p w:rsidR="00787373" w:rsidRDefault="00787373" w:rsidP="00F54D8E">
            <w:pPr>
              <w:pStyle w:val="PlainText"/>
            </w:pPr>
          </w:p>
        </w:tc>
      </w:tr>
      <w:tr w:rsidR="004F38B2" w:rsidTr="00CF3E34">
        <w:tc>
          <w:tcPr>
            <w:tcW w:w="4621" w:type="dxa"/>
          </w:tcPr>
          <w:p w:rsidR="00CF3E34" w:rsidRDefault="00787373" w:rsidP="00F54D8E">
            <w:pPr>
              <w:pStyle w:val="PlainText"/>
            </w:pPr>
            <w:r>
              <w:t>Would you like your details to be held on file for suitable forthcoming events?</w:t>
            </w:r>
          </w:p>
        </w:tc>
        <w:tc>
          <w:tcPr>
            <w:tcW w:w="4621" w:type="dxa"/>
          </w:tcPr>
          <w:p w:rsidR="00CF3E34" w:rsidRDefault="00787373" w:rsidP="00F54D8E">
            <w:pPr>
              <w:pStyle w:val="PlainText"/>
            </w:pPr>
            <w:r>
              <w:t xml:space="preserve">YES                   NO            </w:t>
            </w:r>
          </w:p>
        </w:tc>
      </w:tr>
    </w:tbl>
    <w:p w:rsidR="00787373" w:rsidRDefault="00787373" w:rsidP="00F54D8E">
      <w:pPr>
        <w:pStyle w:val="PlainText"/>
      </w:pPr>
    </w:p>
    <w:p w:rsidR="00F54D8E" w:rsidRDefault="00F54D8E" w:rsidP="00F54D8E">
      <w:pPr>
        <w:pStyle w:val="PlainText"/>
      </w:pPr>
      <w:r>
        <w:t>S</w:t>
      </w:r>
      <w:r w:rsidR="000560E2">
        <w:t>tall s</w:t>
      </w:r>
      <w:r>
        <w:t xml:space="preserve">paces inside </w:t>
      </w:r>
      <w:r w:rsidR="000560E2">
        <w:t xml:space="preserve">the museum </w:t>
      </w:r>
      <w:r>
        <w:t xml:space="preserve">are limited </w:t>
      </w:r>
      <w:r w:rsidR="000560E2">
        <w:t xml:space="preserve">to craft and art stalls </w:t>
      </w:r>
      <w:r>
        <w:t xml:space="preserve">due to the nature of the building however </w:t>
      </w:r>
      <w:r w:rsidR="000560E2">
        <w:t>there is adequate space in the Café or either of the two courtyards for food and drink stands</w:t>
      </w:r>
      <w:r>
        <w:t>.</w:t>
      </w:r>
    </w:p>
    <w:p w:rsidR="00A4189D" w:rsidRDefault="00A4189D" w:rsidP="00F54D8E">
      <w:pPr>
        <w:pStyle w:val="PlainText"/>
      </w:pPr>
    </w:p>
    <w:p w:rsidR="00F54D8E" w:rsidRDefault="00F54D8E" w:rsidP="00F54D8E">
      <w:pPr>
        <w:pStyle w:val="PlainText"/>
      </w:pPr>
      <w:r>
        <w:t>A non-refundable payment of £10 per stall space is required to confirm the booking prior to the event. All traders will keep 100% of their takings on the night. We ask that all traders assist in the marketing of this event via their own connections to support Maidstone Museum in making it successful. All traders give permission for images to be taken during the event and used for publicity via print, website and social media.</w:t>
      </w:r>
    </w:p>
    <w:p w:rsidR="00A4189D" w:rsidRDefault="00A4189D" w:rsidP="00F54D8E">
      <w:pPr>
        <w:pStyle w:val="PlainText"/>
      </w:pPr>
    </w:p>
    <w:p w:rsidR="00F54D8E" w:rsidRDefault="00F54D8E" w:rsidP="00F54D8E">
      <w:pPr>
        <w:pStyle w:val="PlainText"/>
      </w:pPr>
      <w:r>
        <w:t>Once your application has been received, the Museum representative will be in contact to confirm your place and take payment. A receipt and confirmation email will then be sent.</w:t>
      </w:r>
    </w:p>
    <w:p w:rsidR="00A4189D" w:rsidRDefault="00A4189D" w:rsidP="00F54D8E">
      <w:pPr>
        <w:pStyle w:val="PlainText"/>
      </w:pPr>
    </w:p>
    <w:p w:rsidR="00F54D8E" w:rsidRDefault="00F54D8E" w:rsidP="00F54D8E">
      <w:pPr>
        <w:pStyle w:val="PlainText"/>
      </w:pPr>
      <w:r>
        <w:t>Traders are required to supply materials in which to display their products on the evening. A table may be supplied if requested and available</w:t>
      </w:r>
      <w:r w:rsidR="000560E2">
        <w:t xml:space="preserve"> from the Museum</w:t>
      </w:r>
      <w:r>
        <w:t>.</w:t>
      </w:r>
    </w:p>
    <w:p w:rsidR="00A4189D" w:rsidRDefault="00A4189D" w:rsidP="00F54D8E">
      <w:pPr>
        <w:pStyle w:val="PlainText"/>
      </w:pPr>
    </w:p>
    <w:p w:rsidR="00115C5A" w:rsidRDefault="00F54D8E" w:rsidP="000560E2">
      <w:pPr>
        <w:pStyle w:val="PlainText"/>
      </w:pPr>
      <w:r>
        <w:t>Maidstone Museum and Maidstone Borough Council do not accept any responsibility for any damages which occur to your property/stock whilst on site. The Museum respectfully requires you to assist in informing the public they cannot eat and drink within the galleries, only in the designated areas.</w:t>
      </w:r>
    </w:p>
    <w:p w:rsidR="007F624F" w:rsidRDefault="007F624F" w:rsidP="000560E2">
      <w:pPr>
        <w:pStyle w:val="PlainText"/>
      </w:pPr>
    </w:p>
    <w:p w:rsidR="007F624F" w:rsidRDefault="007F624F" w:rsidP="000560E2">
      <w:pPr>
        <w:pStyle w:val="PlainText"/>
      </w:pPr>
      <w:r>
        <w:t xml:space="preserve">Please return this form to </w:t>
      </w:r>
      <w:hyperlink r:id="rId7" w:history="1">
        <w:r w:rsidRPr="00181362">
          <w:rPr>
            <w:rStyle w:val="Hyperlink"/>
          </w:rPr>
          <w:t>annabellepearsall@maidstone.gov.uk</w:t>
        </w:r>
      </w:hyperlink>
      <w:r>
        <w:t xml:space="preserve"> or by post to Maidstone Museum, St Faiths Street, Maidstone, Kent ME14 1LH. Payment will be required to confirm your place.</w:t>
      </w:r>
    </w:p>
    <w:sectPr w:rsidR="007F624F" w:rsidSect="00A4189D">
      <w:headerReference w:type="default" r:id="rId8"/>
      <w:pgSz w:w="11906" w:h="16838"/>
      <w:pgMar w:top="720" w:right="1134" w:bottom="720" w:left="1134" w:header="0"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51A" w:rsidRDefault="0081551A" w:rsidP="00F54D8E">
      <w:pPr>
        <w:spacing w:after="0" w:line="240" w:lineRule="auto"/>
      </w:pPr>
      <w:r>
        <w:separator/>
      </w:r>
    </w:p>
  </w:endnote>
  <w:endnote w:type="continuationSeparator" w:id="0">
    <w:p w:rsidR="0081551A" w:rsidRDefault="0081551A" w:rsidP="00F54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51A" w:rsidRDefault="0081551A" w:rsidP="00F54D8E">
      <w:pPr>
        <w:spacing w:after="0" w:line="240" w:lineRule="auto"/>
      </w:pPr>
      <w:r>
        <w:separator/>
      </w:r>
    </w:p>
  </w:footnote>
  <w:footnote w:type="continuationSeparator" w:id="0">
    <w:p w:rsidR="0081551A" w:rsidRDefault="0081551A" w:rsidP="00F54D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9D" w:rsidRDefault="00A4189D">
    <w:pPr>
      <w:pStyle w:val="Header"/>
    </w:pPr>
    <w:r>
      <w:rPr>
        <w:noProof/>
        <w:lang w:eastAsia="en-GB"/>
      </w:rPr>
      <w:drawing>
        <wp:inline distT="0" distB="0" distL="0" distR="0" wp14:anchorId="19F97F98" wp14:editId="13A0B261">
          <wp:extent cx="1211713" cy="1276709"/>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dstone-museum-logo-tag.png"/>
                  <pic:cNvPicPr/>
                </pic:nvPicPr>
                <pic:blipFill>
                  <a:blip r:embed="rId1">
                    <a:extLst>
                      <a:ext uri="{28A0092B-C50C-407E-A947-70E740481C1C}">
                        <a14:useLocalDpi xmlns:a14="http://schemas.microsoft.com/office/drawing/2010/main" val="0"/>
                      </a:ext>
                    </a:extLst>
                  </a:blip>
                  <a:stretch>
                    <a:fillRect/>
                  </a:stretch>
                </pic:blipFill>
                <pic:spPr>
                  <a:xfrm>
                    <a:off x="0" y="0"/>
                    <a:ext cx="1216894" cy="12821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D8E"/>
    <w:rsid w:val="000560E2"/>
    <w:rsid w:val="00115C5A"/>
    <w:rsid w:val="00127217"/>
    <w:rsid w:val="004F38B2"/>
    <w:rsid w:val="00603A63"/>
    <w:rsid w:val="00787373"/>
    <w:rsid w:val="007F624F"/>
    <w:rsid w:val="0081551A"/>
    <w:rsid w:val="00A4189D"/>
    <w:rsid w:val="00A8547B"/>
    <w:rsid w:val="00B920E8"/>
    <w:rsid w:val="00CF3E34"/>
    <w:rsid w:val="00E22B44"/>
    <w:rsid w:val="00EA7E42"/>
    <w:rsid w:val="00F54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D8E"/>
  </w:style>
  <w:style w:type="paragraph" w:styleId="Footer">
    <w:name w:val="footer"/>
    <w:basedOn w:val="Normal"/>
    <w:link w:val="FooterChar"/>
    <w:uiPriority w:val="99"/>
    <w:unhideWhenUsed/>
    <w:rsid w:val="00F54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D8E"/>
  </w:style>
  <w:style w:type="paragraph" w:styleId="PlainText">
    <w:name w:val="Plain Text"/>
    <w:basedOn w:val="Normal"/>
    <w:link w:val="PlainTextChar"/>
    <w:uiPriority w:val="99"/>
    <w:unhideWhenUsed/>
    <w:rsid w:val="00F54D8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54D8E"/>
    <w:rPr>
      <w:rFonts w:ascii="Calibri" w:hAnsi="Calibri"/>
      <w:szCs w:val="21"/>
    </w:rPr>
  </w:style>
  <w:style w:type="table" w:styleId="TableGrid">
    <w:name w:val="Table Grid"/>
    <w:basedOn w:val="TableNormal"/>
    <w:uiPriority w:val="59"/>
    <w:rsid w:val="00CF3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6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0E2"/>
    <w:rPr>
      <w:rFonts w:ascii="Tahoma" w:hAnsi="Tahoma" w:cs="Tahoma"/>
      <w:sz w:val="16"/>
      <w:szCs w:val="16"/>
    </w:rPr>
  </w:style>
  <w:style w:type="character" w:styleId="Hyperlink">
    <w:name w:val="Hyperlink"/>
    <w:basedOn w:val="DefaultParagraphFont"/>
    <w:uiPriority w:val="99"/>
    <w:unhideWhenUsed/>
    <w:rsid w:val="007F62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D8E"/>
  </w:style>
  <w:style w:type="paragraph" w:styleId="Footer">
    <w:name w:val="footer"/>
    <w:basedOn w:val="Normal"/>
    <w:link w:val="FooterChar"/>
    <w:uiPriority w:val="99"/>
    <w:unhideWhenUsed/>
    <w:rsid w:val="00F54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D8E"/>
  </w:style>
  <w:style w:type="paragraph" w:styleId="PlainText">
    <w:name w:val="Plain Text"/>
    <w:basedOn w:val="Normal"/>
    <w:link w:val="PlainTextChar"/>
    <w:uiPriority w:val="99"/>
    <w:unhideWhenUsed/>
    <w:rsid w:val="00F54D8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54D8E"/>
    <w:rPr>
      <w:rFonts w:ascii="Calibri" w:hAnsi="Calibri"/>
      <w:szCs w:val="21"/>
    </w:rPr>
  </w:style>
  <w:style w:type="table" w:styleId="TableGrid">
    <w:name w:val="Table Grid"/>
    <w:basedOn w:val="TableNormal"/>
    <w:uiPriority w:val="59"/>
    <w:rsid w:val="00CF3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6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0E2"/>
    <w:rPr>
      <w:rFonts w:ascii="Tahoma" w:hAnsi="Tahoma" w:cs="Tahoma"/>
      <w:sz w:val="16"/>
      <w:szCs w:val="16"/>
    </w:rPr>
  </w:style>
  <w:style w:type="character" w:styleId="Hyperlink">
    <w:name w:val="Hyperlink"/>
    <w:basedOn w:val="DefaultParagraphFont"/>
    <w:uiPriority w:val="99"/>
    <w:unhideWhenUsed/>
    <w:rsid w:val="007F62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nabellepearsall@maidstone.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MBC</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Annabelle Pearsall</dc:creator>
  <cp:lastModifiedBy>Michael Johnson</cp:lastModifiedBy>
  <cp:revision>3</cp:revision>
  <dcterms:created xsi:type="dcterms:W3CDTF">2017-02-27T10:31:00Z</dcterms:created>
  <dcterms:modified xsi:type="dcterms:W3CDTF">2017-02-27T10:34:00Z</dcterms:modified>
</cp:coreProperties>
</file>